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>ещения УМКД «</w:t>
      </w:r>
      <w:r w:rsidR="00B2383B" w:rsidRPr="00B2383B">
        <w:rPr>
          <w:b/>
          <w:sz w:val="28"/>
        </w:rPr>
        <w:t>Философия массовой коммуникации</w:t>
      </w:r>
      <w:r w:rsidRPr="003A6B99">
        <w:rPr>
          <w:b/>
          <w:sz w:val="28"/>
        </w:rPr>
        <w:t>» 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3"/>
        <w:gridCol w:w="4774"/>
      </w:tblGrid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Default="00FB1A1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Харченнко С.В.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253A06" w:rsidRDefault="00FB1A1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Кунгурова О.Г.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Default="00B2383B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B2383B">
              <w:rPr>
                <w:szCs w:val="28"/>
                <w:lang w:val="kk-KZ"/>
              </w:rPr>
              <w:t>Философия массовой коммуникации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253A06" w:rsidTr="001B6BC5">
        <w:tc>
          <w:tcPr>
            <w:tcW w:w="4515" w:type="dxa"/>
          </w:tcPr>
          <w:p w:rsidR="00253A06" w:rsidRPr="003A6B99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3A6B99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924859" w:rsidRDefault="008F1F03" w:rsidP="001B6BC5">
            <w:pPr>
              <w:ind w:firstLine="197"/>
              <w:jc w:val="both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Default="00253A06" w:rsidP="001B6BC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3E37D0">
              <w:rPr>
                <w:color w:val="000000"/>
              </w:rPr>
              <w:t xml:space="preserve"> дисциплины «</w:t>
            </w:r>
            <w:r w:rsidR="00B2383B" w:rsidRPr="00B2383B">
              <w:rPr>
                <w:color w:val="000000"/>
              </w:rPr>
              <w:t>Философия массовой коммуникации</w:t>
            </w:r>
            <w:r>
              <w:rPr>
                <w:color w:val="000000"/>
              </w:rPr>
              <w:t>»</w:t>
            </w:r>
            <w:r w:rsidR="00E7314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содержит все необходимые документы для изучения дисциплины: </w:t>
            </w:r>
            <w:proofErr w:type="spellStart"/>
            <w:proofErr w:type="gram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</w:t>
            </w:r>
            <w:proofErr w:type="gramEnd"/>
            <w:r>
              <w:rPr>
                <w:color w:val="000000"/>
              </w:rPr>
              <w:t xml:space="preserve">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253A06" w:rsidRPr="00924859" w:rsidRDefault="00253A06" w:rsidP="00E7314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</w:t>
            </w:r>
            <w:r w:rsidR="003E37D0">
              <w:rPr>
                <w:color w:val="000000"/>
              </w:rPr>
              <w:t xml:space="preserve">чен для студентов </w:t>
            </w:r>
            <w:r w:rsidR="00FD685C">
              <w:rPr>
                <w:color w:val="000000"/>
              </w:rPr>
              <w:t>специальности: 5В</w:t>
            </w:r>
            <w:r w:rsidR="003E37D0">
              <w:rPr>
                <w:color w:val="000000"/>
              </w:rPr>
              <w:t>0504</w:t>
            </w:r>
            <w:r>
              <w:rPr>
                <w:color w:val="000000"/>
              </w:rPr>
              <w:t>00</w:t>
            </w:r>
            <w:r w:rsidR="003E37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E37D0">
              <w:rPr>
                <w:color w:val="000000"/>
              </w:rPr>
              <w:t xml:space="preserve">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8E36C7" w:rsidRDefault="00B2383B" w:rsidP="001B6BC5">
            <w:pPr>
              <w:jc w:val="both"/>
              <w:rPr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Коммуникация, философия, медиа</w:t>
            </w:r>
            <w:bookmarkStart w:id="0" w:name="_GoBack"/>
            <w:bookmarkEnd w:id="0"/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924859" w:rsidRDefault="00253A06" w:rsidP="001B6BC5">
            <w:pPr>
              <w:jc w:val="both"/>
              <w:rPr>
                <w:color w:val="000000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2A"/>
    <w:rsid w:val="00253A06"/>
    <w:rsid w:val="00310F04"/>
    <w:rsid w:val="00341D50"/>
    <w:rsid w:val="003E37D0"/>
    <w:rsid w:val="00583779"/>
    <w:rsid w:val="008F1F03"/>
    <w:rsid w:val="009E352A"/>
    <w:rsid w:val="00B2383B"/>
    <w:rsid w:val="00E73145"/>
    <w:rsid w:val="00FB1A10"/>
    <w:rsid w:val="00FD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DD8F-3759-4CDA-8022-24F9D4C5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11</cp:revision>
  <dcterms:created xsi:type="dcterms:W3CDTF">2018-06-05T17:21:00Z</dcterms:created>
  <dcterms:modified xsi:type="dcterms:W3CDTF">2018-11-11T16:46:00Z</dcterms:modified>
</cp:coreProperties>
</file>